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Yeni dünya şərab xəritəsi təqdim olunub: xəritədə Azərbaycandan 16 şərab zavodu da yer alır</w:t>
      </w:r>
    </w:p>
    <w:p>
      <w:r>
        <w:t>Rəsmi şərab bölgələrinin sərhədləri, şərab zavodları və üzüm bağları, peyk topoqrafiyası və iqlim indeksləri artıq dünyanın ən əhatəli şərab xəritəsində sərbəst əlçatandır.</w:t>
      </w:r>
    </w:p>
    <w:p>
      <w:r>
        <w:t>WorldWineryMap.com rəsmi olaraq istifadəyə verilib. Platforma dünya şərab terruarının nəhəng interaktiv məlumat bazasıdır: burada 97 ölkədə 4 307 699 üzüm bağı və 103 795 şərab zavodu xəritəyə salınıb, onların arasında Azərbaycandan 16 şərab zavodu da var. Xəritədəki hər bir üzüm bağı üzrə istifadəçilər çox dəqiq məkan məlumatlarını, o cümlədən dəniz səviyyəsindən hündürlüyü, günəş radiasiyasını və yamacın mailliyini, həmçinin torpağın tərkibi, Huglin indeksi və üzüm tənəyinin vegetasiya dövründəki orta temperaturları kimi əsas üzümçülük göstəricilərini görə bilərlər.</w:t>
      </w:r>
    </w:p>
    <w:p>
      <w:r>
        <w:t>World Winery Map-in təsisçisi Matija Gavrilović bildirib: “Hər sahə üçün dəqiq koordinatları müəyyənləşdirdik, Copernicus GLO-30 relyef modelinin köməyi ilə hündürlüyü, mailliyi və ekspozisiyanı hesabladıq, sonra isə bunun üzərinə iqlim məlumatlarını əlavə etdik. Böyük sahələrdə 16-ya qədər nəzarət nöqtəsini ölçürük, buna görə də hündürlük tək rəqəm kimi yox, dəqiq interval kimi göstərilir. Məlumat olan yerlərdə mailliyi, günəş radiasiyasını, yağıntını, küləyi, torpaq tipini və geologiyanı da hesablamışıq”.</w:t>
      </w:r>
    </w:p>
    <w:p>
      <w:r>
        <w:t>Platforma xüsusi olaraq həm şərab sənayesinin peşəkarları, həm də şərab turistləri üçün nəzərdə tutulub. İnteqrasiya olunmuş geolokasiya sistemi istifadəçilərə dünyanın harasında olmalarından asılı olmayaraq yaxınlıqdakı şərab zavodlarını dərhal tapmağa və təsərrüfata qədər marşrut almağa imkan verir. Evdən çıxmadan kəşf etməyi üstün tutan şərabsevərlərə platforma dünya şərab coğrafiyası üzrə çox ətraflı virtual səyahət təklif edir.</w:t>
      </w:r>
    </w:p>
    <w:p>
      <w:r>
        <w:t>Xəritədə nəhəng makroregionlardan tutmuş ayrı-ayrı adlı sahələrədək şərab ərazilərinin 98 719 sərhədi göstərilib. Bunların arasında 2 815 rəsmi şərab bölgəsi, subregion və apellyasiya, həmçinin 95 904 adlı üzüm bağı sahəsi var. İstifadəçilər istənilən bölgəni seçərək əsas faktlarla tanış ola, sərhədlərə baxa, orta yağıntı və hündürlüyü yoxlaya, həmçinin Winkler indeksi kimi üzümçülük məlumatlarını təhlil edə bilərlər. World Winery Map xəritənin mümkün qədər dəqiq olması üçün artıq bir neçə ölkənin rəsmi qurumları ilə əlaqədədir.</w:t>
      </w:r>
    </w:p>
    <w:p>
      <w:r>
        <w:t>Təsisçi əlavə edib: “Bu miqyasda sistemin qurulması dörd milyondan çox məkan poliqonunun emalını və onların topoqrafik və iqlim qatları ilə dəqiq kəsişdirilməsini tələb edib. Nəticə dünya üzümçülüyünün indiyədək yaradılmış ən əhatəli rəqəmsal arxividir”.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